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6E" w:rsidRDefault="00E5226E" w:rsidP="00E5226E">
      <w:pPr>
        <w:spacing w:line="360" w:lineRule="auto"/>
        <w:jc w:val="center"/>
        <w:rPr>
          <w:rFonts w:ascii="Tahoma" w:hAnsi="Tahoma" w:cs="Tahoma"/>
          <w:b/>
        </w:rPr>
      </w:pPr>
    </w:p>
    <w:p w:rsidR="000B3E8B" w:rsidRPr="00245BA7" w:rsidRDefault="000B3E8B" w:rsidP="00A23497">
      <w:pPr>
        <w:spacing w:before="120" w:after="0" w:line="320" w:lineRule="exact"/>
        <w:jc w:val="center"/>
        <w:rPr>
          <w:rFonts w:ascii="Garamond" w:eastAsia="Garamond" w:hAnsi="Garamond" w:cs="Garamond"/>
          <w:b/>
        </w:rPr>
      </w:pPr>
      <w:r>
        <w:rPr>
          <w:rFonts w:ascii="Garamond" w:hAnsi="Garamond"/>
          <w:b/>
        </w:rPr>
        <w:t>NUCLEO</w:t>
      </w:r>
      <w:r w:rsidRPr="00245BA7">
        <w:rPr>
          <w:rFonts w:ascii="Garamond" w:hAnsi="Garamond"/>
          <w:b/>
        </w:rPr>
        <w:t xml:space="preserve"> ASSOCIATO di </w:t>
      </w:r>
      <w:r w:rsidR="00BC7639">
        <w:rPr>
          <w:rFonts w:ascii="Garamond" w:hAnsi="Garamond"/>
          <w:b/>
        </w:rPr>
        <w:t>VALUTAZIONE DEL COMUNE</w:t>
      </w:r>
      <w:r w:rsidR="008F51A5">
        <w:rPr>
          <w:rFonts w:ascii="Garamond" w:hAnsi="Garamond"/>
          <w:b/>
        </w:rPr>
        <w:t xml:space="preserve"> di </w:t>
      </w:r>
      <w:r w:rsidR="00D36636">
        <w:rPr>
          <w:rFonts w:ascii="Garamond" w:hAnsi="Garamond"/>
          <w:b/>
        </w:rPr>
        <w:t>LESSONA</w:t>
      </w:r>
    </w:p>
    <w:p w:rsidR="000B3E8B" w:rsidRPr="00245BA7" w:rsidRDefault="000B3E8B" w:rsidP="000B3E8B">
      <w:pPr>
        <w:ind w:left="2832" w:firstLine="708"/>
        <w:jc w:val="lef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</w:t>
      </w:r>
      <w:r w:rsidRPr="00245BA7">
        <w:rPr>
          <w:rFonts w:ascii="Garamond" w:eastAsia="Garamond" w:hAnsi="Garamond" w:cs="Garamond"/>
          <w:b/>
        </w:rPr>
        <w:t>Provincia di Biella</w:t>
      </w:r>
    </w:p>
    <w:p w:rsidR="004E3FEA" w:rsidRPr="00D2519E" w:rsidRDefault="00782E5B" w:rsidP="00E5226E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0B3E8B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/>
        </w:rPr>
        <w:t>Il Nucleo Associato di Valutazione</w:t>
      </w:r>
      <w:r w:rsidR="001E538C">
        <w:rPr>
          <w:rFonts w:ascii="Garamond" w:hAnsi="Garamond" w:cs="Times New Roman"/>
        </w:rPr>
        <w:t xml:space="preserve"> presso</w:t>
      </w:r>
      <w:r w:rsidR="00E5226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il Comune di </w:t>
      </w:r>
      <w:r w:rsidR="00D36636">
        <w:rPr>
          <w:rFonts w:ascii="Garamond" w:hAnsi="Garamond" w:cs="Times New Roman"/>
        </w:rPr>
        <w:t>Lessona</w:t>
      </w:r>
      <w:bookmarkStart w:id="0" w:name="_GoBack"/>
      <w:bookmarkEnd w:id="0"/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0B3E8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/>
        </w:rPr>
        <w:t>Il Nucleo Associato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0B3E8B">
        <w:rPr>
          <w:rFonts w:ascii="Garamond" w:hAnsi="Garamond" w:cs="Times New Roman"/>
        </w:rPr>
        <w:t>i</w:t>
      </w:r>
      <w:r w:rsidR="000B3E8B">
        <w:rPr>
          <w:rFonts w:ascii="Garamond" w:hAnsi="Garamond"/>
        </w:rPr>
        <w:t>l Nucleo Associato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BC7639">
        <w:rPr>
          <w:rFonts w:ascii="Garamond" w:hAnsi="Garamond" w:cs="Times New Roman"/>
        </w:rPr>
        <w:t>26</w:t>
      </w:r>
      <w:r w:rsidR="00E5226E">
        <w:rPr>
          <w:rFonts w:ascii="Garamond" w:hAnsi="Garamond" w:cs="Times New Roman"/>
        </w:rPr>
        <w:t>/04/2018</w:t>
      </w:r>
    </w:p>
    <w:p w:rsidR="000B7CB8" w:rsidRDefault="000B3E8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del</w:t>
      </w:r>
      <w:r>
        <w:rPr>
          <w:rFonts w:ascii="Garamond" w:hAnsi="Garamond"/>
        </w:rPr>
        <w:t xml:space="preserve"> Nucleo Associato di Valutazione</w:t>
      </w:r>
    </w:p>
    <w:p w:rsidR="004E3FEA" w:rsidRDefault="00E5226E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Anna Terzuolo</w:t>
      </w:r>
    </w:p>
    <w:p w:rsidR="000B3E8B" w:rsidRDefault="000B3E8B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:rsidR="00E5226E" w:rsidRPr="00D2519E" w:rsidRDefault="00E5226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A0990F8" wp14:editId="0C0B6C37">
            <wp:simplePos x="0" y="0"/>
            <wp:positionH relativeFrom="column">
              <wp:posOffset>4290060</wp:posOffset>
            </wp:positionH>
            <wp:positionV relativeFrom="paragraph">
              <wp:posOffset>130810</wp:posOffset>
            </wp:positionV>
            <wp:extent cx="1846580" cy="859155"/>
            <wp:effectExtent l="0" t="0" r="1270" b="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26E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17" w:rsidRDefault="00C15B17">
      <w:pPr>
        <w:spacing w:after="0" w:line="240" w:lineRule="auto"/>
      </w:pPr>
      <w:r>
        <w:separator/>
      </w:r>
    </w:p>
  </w:endnote>
  <w:endnote w:type="continuationSeparator" w:id="0">
    <w:p w:rsidR="00C15B17" w:rsidRDefault="00C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17" w:rsidRDefault="00C15B17">
      <w:r>
        <w:separator/>
      </w:r>
    </w:p>
  </w:footnote>
  <w:footnote w:type="continuationSeparator" w:id="0">
    <w:p w:rsidR="00C15B17" w:rsidRDefault="00C15B1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3E8B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B2333"/>
    <w:rsid w:val="005E3451"/>
    <w:rsid w:val="00600B7E"/>
    <w:rsid w:val="00602524"/>
    <w:rsid w:val="006626ED"/>
    <w:rsid w:val="006B1EC5"/>
    <w:rsid w:val="006C4F57"/>
    <w:rsid w:val="00727F6D"/>
    <w:rsid w:val="00747FDE"/>
    <w:rsid w:val="00782E5B"/>
    <w:rsid w:val="007F0BC7"/>
    <w:rsid w:val="00851A73"/>
    <w:rsid w:val="008A4549"/>
    <w:rsid w:val="008F51A5"/>
    <w:rsid w:val="0092201A"/>
    <w:rsid w:val="009517B8"/>
    <w:rsid w:val="009743CC"/>
    <w:rsid w:val="009B3EC4"/>
    <w:rsid w:val="00A01D67"/>
    <w:rsid w:val="00A23497"/>
    <w:rsid w:val="00A431C2"/>
    <w:rsid w:val="00A928DF"/>
    <w:rsid w:val="00A93462"/>
    <w:rsid w:val="00AD1A69"/>
    <w:rsid w:val="00B15635"/>
    <w:rsid w:val="00B2469D"/>
    <w:rsid w:val="00B3568E"/>
    <w:rsid w:val="00B44B26"/>
    <w:rsid w:val="00B505D1"/>
    <w:rsid w:val="00B641BA"/>
    <w:rsid w:val="00BC46EA"/>
    <w:rsid w:val="00BC601A"/>
    <w:rsid w:val="00BC7639"/>
    <w:rsid w:val="00BF1924"/>
    <w:rsid w:val="00C017C6"/>
    <w:rsid w:val="00C037C3"/>
    <w:rsid w:val="00C15B17"/>
    <w:rsid w:val="00C205DD"/>
    <w:rsid w:val="00CB4671"/>
    <w:rsid w:val="00CC6350"/>
    <w:rsid w:val="00CD5018"/>
    <w:rsid w:val="00CE4B1E"/>
    <w:rsid w:val="00D2519E"/>
    <w:rsid w:val="00D36636"/>
    <w:rsid w:val="00D80471"/>
    <w:rsid w:val="00DA64EB"/>
    <w:rsid w:val="00DA74D8"/>
    <w:rsid w:val="00DF2E3B"/>
    <w:rsid w:val="00E315E8"/>
    <w:rsid w:val="00E5226E"/>
    <w:rsid w:val="00E70D36"/>
    <w:rsid w:val="00E809B0"/>
    <w:rsid w:val="00E85A4B"/>
    <w:rsid w:val="00E93B7A"/>
    <w:rsid w:val="00EE1B89"/>
    <w:rsid w:val="00EF71A0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61A1-F125-4074-A9BD-EEDC5FD2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terzuolo</cp:lastModifiedBy>
  <cp:revision>15</cp:revision>
  <cp:lastPrinted>2018-04-19T10:10:00Z</cp:lastPrinted>
  <dcterms:created xsi:type="dcterms:W3CDTF">2018-04-19T09:43:00Z</dcterms:created>
  <dcterms:modified xsi:type="dcterms:W3CDTF">2018-04-26T15:44:00Z</dcterms:modified>
</cp:coreProperties>
</file>